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17" w:rsidRPr="00E66E40" w:rsidRDefault="00DB2A17" w:rsidP="00E66E4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center"/>
        <w:rPr>
          <w:rFonts w:ascii="Arial" w:hAnsi="Arial" w:cs="Arial"/>
          <w:color w:val="auto"/>
        </w:rPr>
      </w:pPr>
      <w:r w:rsidRPr="00E66E40">
        <w:rPr>
          <w:rStyle w:val="Strong"/>
          <w:rFonts w:ascii="Arial" w:hAnsi="Arial" w:cs="Arial"/>
          <w:color w:val="auto"/>
        </w:rPr>
        <w:t xml:space="preserve">Receipt of Gifts </w:t>
      </w:r>
      <w:r w:rsidR="00E66E40">
        <w:rPr>
          <w:rStyle w:val="Strong"/>
          <w:rFonts w:ascii="Arial" w:hAnsi="Arial" w:cs="Arial"/>
          <w:color w:val="auto"/>
        </w:rPr>
        <w:t>f</w:t>
      </w:r>
      <w:r w:rsidRPr="00E66E40">
        <w:rPr>
          <w:rStyle w:val="Strong"/>
          <w:rFonts w:ascii="Arial" w:hAnsi="Arial" w:cs="Arial"/>
          <w:color w:val="auto"/>
        </w:rPr>
        <w:t>rom Prohibited Sources</w:t>
      </w:r>
    </w:p>
    <w:p w:rsidR="00DB2A17" w:rsidRPr="00E66E40" w:rsidRDefault="00DB2A17" w:rsidP="00E66E4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center"/>
        <w:rPr>
          <w:rFonts w:ascii="Arial" w:hAnsi="Arial" w:cs="Arial"/>
          <w:color w:val="auto"/>
        </w:rPr>
      </w:pPr>
      <w:r w:rsidRPr="00E66E40">
        <w:rPr>
          <w:rFonts w:ascii="Arial" w:hAnsi="Arial" w:cs="Arial"/>
          <w:color w:val="auto"/>
        </w:rPr>
        <w:t> </w:t>
      </w:r>
    </w:p>
    <w:p w:rsidR="00DB2A17" w:rsidRPr="00E66E40" w:rsidRDefault="00DB2A17" w:rsidP="00E66E4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right"/>
        <w:rPr>
          <w:rFonts w:ascii="Arial" w:hAnsi="Arial" w:cs="Arial"/>
          <w:color w:val="auto"/>
        </w:rPr>
      </w:pPr>
      <w:r w:rsidRPr="00E66E40">
        <w:rPr>
          <w:rFonts w:ascii="Arial" w:hAnsi="Arial" w:cs="Arial"/>
          <w:color w:val="auto"/>
        </w:rPr>
        <w:t>SAGC-EF</w:t>
      </w:r>
    </w:p>
    <w:p w:rsidR="00DB2A17" w:rsidRDefault="00B840A4" w:rsidP="00E66E4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right"/>
        <w:rPr>
          <w:rFonts w:ascii="Arial" w:hAnsi="Arial" w:cs="Arial"/>
          <w:color w:val="auto"/>
        </w:rPr>
      </w:pPr>
      <w:r w:rsidRPr="00E66E40">
        <w:rPr>
          <w:rFonts w:ascii="Arial" w:hAnsi="Arial" w:cs="Arial"/>
          <w:color w:val="auto"/>
        </w:rPr>
        <w:t>March 31, 2006</w:t>
      </w:r>
    </w:p>
    <w:p w:rsidR="00E66E40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Validated:  16 April 2015</w:t>
      </w:r>
    </w:p>
    <w:p w:rsidR="00DB2A17" w:rsidRPr="00E66E40" w:rsidRDefault="00DB2A17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 w:rsidRPr="00E66E40">
        <w:rPr>
          <w:rFonts w:ascii="Arial" w:hAnsi="Arial" w:cs="Arial"/>
          <w:color w:val="auto"/>
        </w:rPr>
        <w:t xml:space="preserve">1. </w:t>
      </w:r>
      <w:r w:rsidRPr="00E66E40">
        <w:rPr>
          <w:rFonts w:ascii="Arial" w:hAnsi="Arial" w:cs="Arial"/>
          <w:b/>
          <w:bCs/>
          <w:color w:val="auto"/>
        </w:rPr>
        <w:t>Purpose.</w:t>
      </w:r>
      <w:r w:rsidRPr="00E66E40">
        <w:rPr>
          <w:rFonts w:ascii="Arial" w:hAnsi="Arial" w:cs="Arial"/>
          <w:color w:val="auto"/>
        </w:rPr>
        <w:t xml:space="preserve"> </w:t>
      </w:r>
      <w:proofErr w:type="gramStart"/>
      <w:r w:rsidRPr="00E66E40">
        <w:rPr>
          <w:rFonts w:ascii="Arial" w:hAnsi="Arial" w:cs="Arial"/>
          <w:color w:val="auto"/>
        </w:rPr>
        <w:t>To summarize the rules concerning gifts from outside sources.</w:t>
      </w:r>
      <w:proofErr w:type="gramEnd"/>
    </w:p>
    <w:p w:rsidR="00DB2A17" w:rsidRPr="00E66E40" w:rsidRDefault="00DB2A17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 w:rsidRPr="00E66E40">
        <w:rPr>
          <w:rFonts w:ascii="Arial" w:hAnsi="Arial" w:cs="Arial"/>
          <w:color w:val="auto"/>
        </w:rPr>
        <w:t xml:space="preserve">2. </w:t>
      </w:r>
      <w:r w:rsidRPr="00E66E40">
        <w:rPr>
          <w:rFonts w:ascii="Arial" w:hAnsi="Arial" w:cs="Arial"/>
          <w:b/>
          <w:bCs/>
          <w:color w:val="auto"/>
        </w:rPr>
        <w:t>Facts.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 xml:space="preserve">a. Generally, </w:t>
      </w:r>
      <w:proofErr w:type="gramStart"/>
      <w:r w:rsidR="00DB2A17" w:rsidRPr="00E66E40">
        <w:rPr>
          <w:rFonts w:ascii="Arial" w:hAnsi="Arial" w:cs="Arial"/>
          <w:color w:val="auto"/>
        </w:rPr>
        <w:t>DoD</w:t>
      </w:r>
      <w:proofErr w:type="gramEnd"/>
      <w:r w:rsidR="00DB2A17" w:rsidRPr="00E66E40">
        <w:rPr>
          <w:rFonts w:ascii="Arial" w:hAnsi="Arial" w:cs="Arial"/>
          <w:color w:val="auto"/>
        </w:rPr>
        <w:t xml:space="preserve"> employees are prohibited from accepting gifts from a prohibited source or a gift that is offered because of the recipient</w:t>
      </w:r>
      <w:r w:rsidR="00B840A4" w:rsidRPr="00E66E40">
        <w:rPr>
          <w:rFonts w:ascii="Arial" w:hAnsi="Arial" w:cs="Arial"/>
          <w:color w:val="auto"/>
        </w:rPr>
        <w:t>’</w:t>
      </w:r>
      <w:r w:rsidR="00DB2A17" w:rsidRPr="00E66E40">
        <w:rPr>
          <w:rFonts w:ascii="Arial" w:hAnsi="Arial" w:cs="Arial"/>
          <w:color w:val="auto"/>
        </w:rPr>
        <w:t xml:space="preserve">s official position. There are four steps to determining whether a gift may be accepted. </w:t>
      </w:r>
      <w:r w:rsidR="00B840A4" w:rsidRPr="00E66E40">
        <w:rPr>
          <w:rFonts w:ascii="Arial" w:hAnsi="Arial" w:cs="Arial"/>
          <w:color w:val="auto"/>
        </w:rPr>
        <w:t xml:space="preserve">   </w:t>
      </w:r>
      <w:r w:rsidR="00DB2A17" w:rsidRPr="00E66E40">
        <w:rPr>
          <w:rFonts w:ascii="Arial" w:hAnsi="Arial" w:cs="Arial"/>
          <w:color w:val="auto"/>
        </w:rPr>
        <w:t>(5 C.F.R. 2635.204)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(1) First, is it a "gift?" Items with little intrinsic value intended solely for presentation, benefits available to all military personnel in a particular geographic area, and coffee and donuts offered during a meeting are examples of "non-gifts."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(2) Second, if it is a "gift," is it a gift from prohibited source?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 xml:space="preserve">(a) A prohibited source is someone who does business with the employee's agency, seeks to do business with the agency, conducts activities regulated by the agency; or is an organization, a majority of whose members are prohibited sources. 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 xml:space="preserve">(b) An individual is prohibited form accepting a gift given because of the recipient's official position. 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(3) Third, if it is a "prohibited source gift," does an exception apply? The exceptions are: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(a) A gift with a market value of $20 or less; less than $50, in a calendar year from any one source.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(b) A gift to a group of Federal employees or class of individuals, but based on other than official position or rank.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(c) Awards for meritorious public service or achievement if pursuant to an established program of recognition (might require an Ethics Counselor written determination).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 xml:space="preserve">(d) Social invitations from other than prohibited sources, but based on the employee's official position, if no fee </w:t>
      </w:r>
      <w:proofErr w:type="gramStart"/>
      <w:r w:rsidR="00DB2A17" w:rsidRPr="00E66E40">
        <w:rPr>
          <w:rFonts w:ascii="Arial" w:hAnsi="Arial" w:cs="Arial"/>
          <w:color w:val="auto"/>
        </w:rPr>
        <w:t>is</w:t>
      </w:r>
      <w:proofErr w:type="gramEnd"/>
      <w:r w:rsidR="00DB2A17" w:rsidRPr="00E66E40">
        <w:rPr>
          <w:rFonts w:ascii="Arial" w:hAnsi="Arial" w:cs="Arial"/>
          <w:color w:val="auto"/>
        </w:rPr>
        <w:t xml:space="preserve"> charged to anyone attending.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(e) Gifts based on a personal relationship (must be clearly motivated by family or other personal relationship).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(f) Gifts based on outside business or employment relationships (for example, gifts that arise from the spouse's business activities).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(g) Free attendance at widely attended gatherings, typically conferences or seminars, when the supervisor determines it to be in the agency interest for the employee to attend.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(h) Gifts permitted by other statute, such as gifts from foreign governments accepted under the authority of 5 U.S.C. 7342 (retail value in United States</w:t>
      </w:r>
      <w:r w:rsidR="00B840A4" w:rsidRPr="00E66E40">
        <w:rPr>
          <w:rFonts w:ascii="Arial" w:hAnsi="Arial" w:cs="Arial"/>
          <w:color w:val="auto"/>
        </w:rPr>
        <w:t xml:space="preserve"> may not exceed $30</w:t>
      </w:r>
      <w:r w:rsidR="00DB2A17" w:rsidRPr="00E66E40">
        <w:rPr>
          <w:rFonts w:ascii="Arial" w:hAnsi="Arial" w:cs="Arial"/>
          <w:color w:val="auto"/>
        </w:rPr>
        <w:t>5 [subject to change]).</w:t>
      </w:r>
    </w:p>
    <w:p w:rsidR="00B840A4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B840A4" w:rsidRPr="00E66E40">
        <w:rPr>
          <w:rFonts w:ascii="Arial" w:hAnsi="Arial" w:cs="Arial"/>
          <w:color w:val="auto"/>
        </w:rPr>
        <w:t>(</w:t>
      </w:r>
      <w:proofErr w:type="spellStart"/>
      <w:r w:rsidR="00B840A4" w:rsidRPr="00E66E40">
        <w:rPr>
          <w:rFonts w:ascii="Arial" w:hAnsi="Arial" w:cs="Arial"/>
          <w:color w:val="auto"/>
        </w:rPr>
        <w:t>i</w:t>
      </w:r>
      <w:proofErr w:type="spellEnd"/>
      <w:r w:rsidR="00B840A4" w:rsidRPr="00E66E40">
        <w:rPr>
          <w:rFonts w:ascii="Arial" w:hAnsi="Arial" w:cs="Arial"/>
          <w:color w:val="auto"/>
        </w:rPr>
        <w:t xml:space="preserve">) Gifts to </w:t>
      </w:r>
      <w:proofErr w:type="gramStart"/>
      <w:r w:rsidR="00B840A4" w:rsidRPr="00E66E40">
        <w:rPr>
          <w:rFonts w:ascii="Arial" w:hAnsi="Arial" w:cs="Arial"/>
          <w:color w:val="auto"/>
        </w:rPr>
        <w:t>wounded</w:t>
      </w:r>
      <w:proofErr w:type="gramEnd"/>
      <w:r w:rsidR="00B840A4" w:rsidRPr="00E66E40">
        <w:rPr>
          <w:rFonts w:ascii="Arial" w:hAnsi="Arial" w:cs="Arial"/>
          <w:color w:val="auto"/>
        </w:rPr>
        <w:t xml:space="preserve"> Soldiers. FY05 </w:t>
      </w:r>
      <w:proofErr w:type="gramStart"/>
      <w:r w:rsidR="00B840A4" w:rsidRPr="00E66E40">
        <w:rPr>
          <w:rFonts w:ascii="Arial" w:hAnsi="Arial" w:cs="Arial"/>
          <w:color w:val="auto"/>
        </w:rPr>
        <w:t>DoD</w:t>
      </w:r>
      <w:proofErr w:type="gramEnd"/>
      <w:r w:rsidR="00B840A4" w:rsidRPr="00E66E40">
        <w:rPr>
          <w:rFonts w:ascii="Arial" w:hAnsi="Arial" w:cs="Arial"/>
          <w:color w:val="auto"/>
        </w:rPr>
        <w:t xml:space="preserve"> Appropriations Act, Sec. 8127, </w:t>
      </w:r>
      <w:r w:rsidR="00B840A4" w:rsidRPr="00E66E40">
        <w:rPr>
          <w:rFonts w:ascii="Arial" w:hAnsi="Arial" w:cs="Arial"/>
          <w:color w:val="auto"/>
        </w:rPr>
        <w:br/>
        <w:t>JER, 3-400.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(4) Fourth, if an exception applies, should it be used?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(a) If the intent behind a gift is to buy influence, it is a bribe, and no exception applies.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(b) A gift may never be solicited or coerced.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(c) If the frequency of gifts would lead a reasonable person to believe that the employee is using public office for private gain, acceptance would be improper.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 xml:space="preserve">b. Disposal of improper gifts. An Ethics Counselor may authorize any one of the following dispositions. </w:t>
      </w:r>
      <w:proofErr w:type="gramStart"/>
      <w:r w:rsidR="00DB2A17" w:rsidRPr="00E66E40">
        <w:rPr>
          <w:rFonts w:ascii="Arial" w:hAnsi="Arial" w:cs="Arial"/>
          <w:color w:val="auto"/>
        </w:rPr>
        <w:t>(5 C.F.R. 2635.205).</w:t>
      </w:r>
      <w:proofErr w:type="gramEnd"/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(1) The gift may be converted to a gift to the agency, or to an appropriate morale, welfare and recreation activity.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(2) If perishable, the gift may be consumed in the office where received.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(3) The recipient may keep the gift, and pay the donor its cost.</w:t>
      </w:r>
    </w:p>
    <w:p w:rsidR="00DB2A17" w:rsidRPr="00E66E40" w:rsidRDefault="00E66E40" w:rsidP="00E66E40">
      <w:pPr>
        <w:pStyle w:val="NormalWeb"/>
        <w:tabs>
          <w:tab w:val="left" w:pos="360"/>
          <w:tab w:val="left" w:pos="720"/>
          <w:tab w:val="left" w:pos="108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DB2A17" w:rsidRPr="00E66E40">
        <w:rPr>
          <w:rFonts w:ascii="Arial" w:hAnsi="Arial" w:cs="Arial"/>
          <w:color w:val="auto"/>
        </w:rPr>
        <w:t>(4) The gift may be returned to the donor.</w:t>
      </w:r>
    </w:p>
    <w:p w:rsidR="000465E7" w:rsidRPr="00E66E40" w:rsidRDefault="00E66E40" w:rsidP="00E66E40">
      <w:pPr>
        <w:tabs>
          <w:tab w:val="left" w:pos="360"/>
          <w:tab w:val="left" w:pos="720"/>
          <w:tab w:val="left" w:pos="1080"/>
        </w:tabs>
      </w:pPr>
      <w:r>
        <w:rPr>
          <w:rFonts w:ascii="Arial" w:hAnsi="Arial" w:cs="Arial"/>
        </w:rPr>
        <w:tab/>
      </w:r>
      <w:r w:rsidR="00DB2A17" w:rsidRPr="00E66E40">
        <w:rPr>
          <w:rFonts w:ascii="Arial" w:hAnsi="Arial" w:cs="Arial"/>
        </w:rPr>
        <w:t xml:space="preserve">c. If the value of gifts from </w:t>
      </w:r>
      <w:r w:rsidR="00B840A4" w:rsidRPr="00E66E40">
        <w:rPr>
          <w:rFonts w:ascii="Arial" w:hAnsi="Arial" w:cs="Arial"/>
        </w:rPr>
        <w:t>a single source is more than $3</w:t>
      </w:r>
      <w:r>
        <w:rPr>
          <w:rFonts w:ascii="Arial" w:hAnsi="Arial" w:cs="Arial"/>
        </w:rPr>
        <w:t>75</w:t>
      </w:r>
      <w:r w:rsidR="00DB2A17" w:rsidRPr="00E66E40">
        <w:rPr>
          <w:rFonts w:ascii="Arial" w:hAnsi="Arial" w:cs="Arial"/>
        </w:rPr>
        <w:t xml:space="preserve"> during a calendar year, they must be reported on public (</w:t>
      </w:r>
      <w:r>
        <w:rPr>
          <w:rFonts w:ascii="Arial" w:hAnsi="Arial" w:cs="Arial"/>
        </w:rPr>
        <w:t>OGE</w:t>
      </w:r>
      <w:r w:rsidR="00DB2A17" w:rsidRPr="00E66E40">
        <w:rPr>
          <w:rFonts w:ascii="Arial" w:hAnsi="Arial" w:cs="Arial"/>
        </w:rPr>
        <w:t xml:space="preserve"> 278) or confidential (SF 450) financial disclosure report.</w:t>
      </w:r>
    </w:p>
    <w:sectPr w:rsidR="000465E7" w:rsidRPr="00E66E40" w:rsidSect="00E6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B2A17"/>
    <w:rsid w:val="000465E7"/>
    <w:rsid w:val="00054D83"/>
    <w:rsid w:val="00080762"/>
    <w:rsid w:val="000B13CE"/>
    <w:rsid w:val="000D7650"/>
    <w:rsid w:val="000E24E2"/>
    <w:rsid w:val="00110F4B"/>
    <w:rsid w:val="00116B30"/>
    <w:rsid w:val="00132AE4"/>
    <w:rsid w:val="001A4025"/>
    <w:rsid w:val="001B401D"/>
    <w:rsid w:val="001D2C2A"/>
    <w:rsid w:val="001D7D74"/>
    <w:rsid w:val="002177A7"/>
    <w:rsid w:val="002360E6"/>
    <w:rsid w:val="002D4020"/>
    <w:rsid w:val="002D5AEE"/>
    <w:rsid w:val="00304E76"/>
    <w:rsid w:val="0031700A"/>
    <w:rsid w:val="0039370D"/>
    <w:rsid w:val="003A137D"/>
    <w:rsid w:val="003C61E9"/>
    <w:rsid w:val="00430E30"/>
    <w:rsid w:val="00481C2B"/>
    <w:rsid w:val="004C568B"/>
    <w:rsid w:val="004C5951"/>
    <w:rsid w:val="00512FA9"/>
    <w:rsid w:val="00513C66"/>
    <w:rsid w:val="0056150C"/>
    <w:rsid w:val="005A2C63"/>
    <w:rsid w:val="005C1378"/>
    <w:rsid w:val="005C4204"/>
    <w:rsid w:val="005C50E2"/>
    <w:rsid w:val="005D6300"/>
    <w:rsid w:val="005E568C"/>
    <w:rsid w:val="005E7C58"/>
    <w:rsid w:val="00617900"/>
    <w:rsid w:val="006255F3"/>
    <w:rsid w:val="00662559"/>
    <w:rsid w:val="0072557E"/>
    <w:rsid w:val="00746FAE"/>
    <w:rsid w:val="007506FC"/>
    <w:rsid w:val="0076276A"/>
    <w:rsid w:val="00765869"/>
    <w:rsid w:val="00767D0E"/>
    <w:rsid w:val="00777FDB"/>
    <w:rsid w:val="007A202F"/>
    <w:rsid w:val="007C5FD4"/>
    <w:rsid w:val="007E3199"/>
    <w:rsid w:val="007F6AFE"/>
    <w:rsid w:val="0082683E"/>
    <w:rsid w:val="00857D91"/>
    <w:rsid w:val="0089102E"/>
    <w:rsid w:val="008B5B50"/>
    <w:rsid w:val="008F7318"/>
    <w:rsid w:val="00943610"/>
    <w:rsid w:val="00952900"/>
    <w:rsid w:val="00963220"/>
    <w:rsid w:val="009708EE"/>
    <w:rsid w:val="00973713"/>
    <w:rsid w:val="00983475"/>
    <w:rsid w:val="009932BB"/>
    <w:rsid w:val="009D7B62"/>
    <w:rsid w:val="009E4D95"/>
    <w:rsid w:val="009F6569"/>
    <w:rsid w:val="00A00A23"/>
    <w:rsid w:val="00A1683C"/>
    <w:rsid w:val="00A228FA"/>
    <w:rsid w:val="00A3458A"/>
    <w:rsid w:val="00A40F2C"/>
    <w:rsid w:val="00A77A63"/>
    <w:rsid w:val="00A95446"/>
    <w:rsid w:val="00AA43A2"/>
    <w:rsid w:val="00AB33C2"/>
    <w:rsid w:val="00AE253F"/>
    <w:rsid w:val="00B33DC9"/>
    <w:rsid w:val="00B83A53"/>
    <w:rsid w:val="00B840A4"/>
    <w:rsid w:val="00BE28AC"/>
    <w:rsid w:val="00C05280"/>
    <w:rsid w:val="00C6081D"/>
    <w:rsid w:val="00C77C07"/>
    <w:rsid w:val="00C95204"/>
    <w:rsid w:val="00CE65C9"/>
    <w:rsid w:val="00CF0569"/>
    <w:rsid w:val="00D1058D"/>
    <w:rsid w:val="00D24709"/>
    <w:rsid w:val="00D569A0"/>
    <w:rsid w:val="00DA17CE"/>
    <w:rsid w:val="00DA2AE0"/>
    <w:rsid w:val="00DB2A17"/>
    <w:rsid w:val="00DD39D1"/>
    <w:rsid w:val="00DD5915"/>
    <w:rsid w:val="00DD7303"/>
    <w:rsid w:val="00DF03A8"/>
    <w:rsid w:val="00DF1229"/>
    <w:rsid w:val="00E42B7E"/>
    <w:rsid w:val="00E526B8"/>
    <w:rsid w:val="00E61B9A"/>
    <w:rsid w:val="00E66E40"/>
    <w:rsid w:val="00EE72B9"/>
    <w:rsid w:val="00F12BF8"/>
    <w:rsid w:val="00F34BB2"/>
    <w:rsid w:val="00F37A25"/>
    <w:rsid w:val="00F76D8D"/>
    <w:rsid w:val="00F93A17"/>
    <w:rsid w:val="00F96718"/>
    <w:rsid w:val="00FF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A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B2A17"/>
    <w:pPr>
      <w:spacing w:before="100" w:beforeAutospacing="1" w:after="100" w:afterAutospacing="1"/>
    </w:pPr>
    <w:rPr>
      <w:color w:val="000080"/>
    </w:rPr>
  </w:style>
  <w:style w:type="character" w:styleId="Strong">
    <w:name w:val="Strong"/>
    <w:basedOn w:val="DefaultParagraphFont"/>
    <w:qFormat/>
    <w:rsid w:val="00DB2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 of Gifts From Prohibited Sources</vt:lpstr>
    </vt:vector>
  </TitlesOfParts>
  <Company>HQDA, US ARMY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 of Gifts From Prohibited Sources</dc:title>
  <dc:creator>KelsonCA</dc:creator>
  <cp:lastModifiedBy>Administrator</cp:lastModifiedBy>
  <cp:revision>2</cp:revision>
  <cp:lastPrinted>2006-03-27T22:10:00Z</cp:lastPrinted>
  <dcterms:created xsi:type="dcterms:W3CDTF">2015-04-16T17:50:00Z</dcterms:created>
  <dcterms:modified xsi:type="dcterms:W3CDTF">2015-04-16T17:50:00Z</dcterms:modified>
</cp:coreProperties>
</file>